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D2F" w:rsidRDefault="00A92D2F" w:rsidP="00853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0EE" w:rsidRDefault="008B00EE" w:rsidP="00853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0EE" w:rsidRDefault="008B00EE" w:rsidP="00853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0EE" w:rsidRDefault="008B00EE" w:rsidP="00853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0EE" w:rsidRDefault="008B00EE" w:rsidP="00853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B00E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20130" cy="8422679"/>
            <wp:effectExtent l="0" t="0" r="0" b="0"/>
            <wp:docPr id="1" name="Рисунок 1" descr="C:\Users\Admin\Desktop\ЛТ Мр 0619 КОМ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00EE" w:rsidRDefault="008B00EE" w:rsidP="008531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0EE" w:rsidRPr="00B95601" w:rsidRDefault="008B00EE" w:rsidP="00853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3153" w:rsidRPr="00B95601" w:rsidRDefault="00853153" w:rsidP="00853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601">
        <w:rPr>
          <w:rFonts w:ascii="Times New Roman" w:hAnsi="Times New Roman"/>
          <w:b/>
          <w:sz w:val="24"/>
          <w:szCs w:val="24"/>
        </w:rPr>
        <w:t>СОДЕРЖАНИЕ</w:t>
      </w:r>
    </w:p>
    <w:p w:rsidR="00426F5E" w:rsidRPr="00B95601" w:rsidRDefault="00426F5E" w:rsidP="00853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26F5E" w:rsidRPr="00D52360" w:rsidTr="00110795">
        <w:tc>
          <w:tcPr>
            <w:tcW w:w="1134" w:type="dxa"/>
            <w:shd w:val="clear" w:color="auto" w:fill="auto"/>
          </w:tcPr>
          <w:p w:rsidR="00426F5E" w:rsidRPr="00D52360" w:rsidRDefault="00426F5E" w:rsidP="009F7BF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426F5E" w:rsidRPr="00D52360" w:rsidRDefault="00426F5E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52360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426F5E" w:rsidRPr="00D52360" w:rsidRDefault="00426F5E" w:rsidP="009F7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426F5E" w:rsidRPr="00D52360" w:rsidRDefault="00677871" w:rsidP="009F7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6F5E" w:rsidRPr="00D52360" w:rsidTr="00110795">
        <w:tc>
          <w:tcPr>
            <w:tcW w:w="1134" w:type="dxa"/>
            <w:shd w:val="clear" w:color="auto" w:fill="auto"/>
          </w:tcPr>
          <w:p w:rsidR="00426F5E" w:rsidRPr="00D52360" w:rsidRDefault="00426F5E" w:rsidP="009F7BF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426F5E" w:rsidRPr="00D52360" w:rsidRDefault="00426F5E" w:rsidP="009F7BFF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1" w:name="_Hlk44168201"/>
            <w:r w:rsidRPr="00D52360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426F5E" w:rsidRPr="00D52360" w:rsidRDefault="007D210F" w:rsidP="009F7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26F5E" w:rsidRPr="00D52360" w:rsidTr="00110795">
        <w:tc>
          <w:tcPr>
            <w:tcW w:w="1134" w:type="dxa"/>
            <w:shd w:val="clear" w:color="auto" w:fill="auto"/>
          </w:tcPr>
          <w:p w:rsidR="00426F5E" w:rsidRPr="00D52360" w:rsidRDefault="00426F5E" w:rsidP="009F7BF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426F5E" w:rsidRPr="00D52360" w:rsidRDefault="004D2B3C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52360">
              <w:rPr>
                <w:rFonts w:ascii="Times New Roman" w:eastAsia="Calibri" w:hAnsi="Times New Roman"/>
                <w:sz w:val="24"/>
                <w:szCs w:val="24"/>
              </w:rPr>
              <w:t>Контрольно-о</w:t>
            </w:r>
            <w:r w:rsidR="00426F5E" w:rsidRPr="00D52360">
              <w:rPr>
                <w:rFonts w:ascii="Times New Roman" w:eastAsia="Calibri" w:hAnsi="Times New Roman"/>
                <w:sz w:val="24"/>
                <w:szCs w:val="24"/>
              </w:rPr>
              <w:t>ценочные материалы</w:t>
            </w:r>
          </w:p>
          <w:p w:rsidR="00426F5E" w:rsidRPr="00D52360" w:rsidRDefault="00426F5E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426F5E" w:rsidRPr="00D52360" w:rsidRDefault="004B272D" w:rsidP="009F7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26F5E" w:rsidRPr="00D52360" w:rsidTr="00110795">
        <w:tc>
          <w:tcPr>
            <w:tcW w:w="1134" w:type="dxa"/>
            <w:shd w:val="clear" w:color="auto" w:fill="auto"/>
          </w:tcPr>
          <w:p w:rsidR="00426F5E" w:rsidRPr="00D52360" w:rsidRDefault="00426F5E" w:rsidP="009F7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426F5E" w:rsidRPr="00D52360" w:rsidRDefault="00426F5E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52360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426F5E" w:rsidRPr="00D52360" w:rsidRDefault="00426F5E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426F5E" w:rsidRPr="00D52360" w:rsidRDefault="004B272D" w:rsidP="009F7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26F5E" w:rsidRPr="00D52360" w:rsidTr="00110795">
        <w:tc>
          <w:tcPr>
            <w:tcW w:w="1134" w:type="dxa"/>
            <w:shd w:val="clear" w:color="auto" w:fill="auto"/>
          </w:tcPr>
          <w:p w:rsidR="00426F5E" w:rsidRPr="00D52360" w:rsidRDefault="00426F5E" w:rsidP="009F7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426F5E" w:rsidRPr="00D52360" w:rsidRDefault="00426F5E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52360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426F5E" w:rsidRPr="00D52360" w:rsidRDefault="00426F5E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426F5E" w:rsidRPr="00D52360" w:rsidRDefault="00AE186D" w:rsidP="009F7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>2</w:t>
            </w:r>
            <w:r w:rsidR="004B272D" w:rsidRPr="00D52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6F5E" w:rsidRPr="00D52360" w:rsidTr="00110795">
        <w:tc>
          <w:tcPr>
            <w:tcW w:w="8789" w:type="dxa"/>
            <w:gridSpan w:val="2"/>
            <w:shd w:val="clear" w:color="auto" w:fill="auto"/>
          </w:tcPr>
          <w:p w:rsidR="00426F5E" w:rsidRPr="00D52360" w:rsidRDefault="00AD54AC" w:rsidP="009F7B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52360">
              <w:rPr>
                <w:rFonts w:ascii="Times New Roman" w:eastAsia="Calibri" w:hAnsi="Times New Roman"/>
                <w:sz w:val="24"/>
                <w:szCs w:val="24"/>
              </w:rPr>
              <w:t xml:space="preserve">      </w:t>
            </w:r>
            <w:r w:rsidR="004B272D" w:rsidRPr="00D52360">
              <w:rPr>
                <w:rFonts w:ascii="Times New Roman" w:eastAsia="Calibri" w:hAnsi="Times New Roman"/>
                <w:sz w:val="24"/>
                <w:szCs w:val="24"/>
              </w:rPr>
              <w:t>Список используемой литературы</w:t>
            </w:r>
          </w:p>
        </w:tc>
        <w:tc>
          <w:tcPr>
            <w:tcW w:w="815" w:type="dxa"/>
            <w:shd w:val="clear" w:color="auto" w:fill="auto"/>
          </w:tcPr>
          <w:p w:rsidR="00426F5E" w:rsidRPr="00D52360" w:rsidRDefault="004B272D" w:rsidP="009F7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3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426F5E" w:rsidRPr="00B95601" w:rsidRDefault="00426F5E" w:rsidP="00853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3153" w:rsidRPr="00B95601" w:rsidRDefault="00853153" w:rsidP="008531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43BF" w:rsidRPr="003343BF" w:rsidRDefault="00853153" w:rsidP="003343BF">
      <w:pPr>
        <w:spacing w:after="14" w:line="263" w:lineRule="auto"/>
        <w:ind w:left="-15" w:right="-12" w:firstLine="15"/>
        <w:jc w:val="center"/>
        <w:rPr>
          <w:rFonts w:ascii="Times New Roman" w:hAnsi="Times New Roman"/>
          <w:sz w:val="28"/>
          <w:szCs w:val="28"/>
        </w:rPr>
      </w:pPr>
      <w:r w:rsidRPr="00B95601">
        <w:rPr>
          <w:rFonts w:ascii="Times New Roman" w:hAnsi="Times New Roman"/>
          <w:b/>
          <w:sz w:val="24"/>
          <w:szCs w:val="24"/>
        </w:rPr>
        <w:br w:type="page"/>
      </w:r>
      <w:r w:rsidR="00426F5E" w:rsidRPr="003343BF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3343BF" w:rsidRPr="003343BF">
        <w:rPr>
          <w:rFonts w:ascii="Times New Roman" w:hAnsi="Times New Roman"/>
          <w:b/>
          <w:sz w:val="28"/>
          <w:szCs w:val="28"/>
        </w:rPr>
        <w:t>1.</w:t>
      </w:r>
      <w:r w:rsidR="003343BF" w:rsidRPr="003343BF">
        <w:rPr>
          <w:rFonts w:ascii="Times New Roman" w:hAnsi="Times New Roman"/>
          <w:b/>
          <w:caps/>
          <w:sz w:val="28"/>
          <w:szCs w:val="28"/>
        </w:rPr>
        <w:t xml:space="preserve"> Общие положения</w:t>
      </w:r>
    </w:p>
    <w:p w:rsidR="00853153" w:rsidRPr="003343BF" w:rsidRDefault="00853153" w:rsidP="003343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D52360" w:rsidRPr="003343BF" w:rsidRDefault="00D52360" w:rsidP="003343B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343BF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D52360" w:rsidRPr="003343BF" w:rsidRDefault="00D52360" w:rsidP="003343B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343BF">
        <w:rPr>
          <w:rFonts w:ascii="Times New Roman" w:hAnsi="Times New Roman"/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D52360" w:rsidRPr="003343BF" w:rsidRDefault="00D52360" w:rsidP="003343BF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/>
          <w:sz w:val="26"/>
          <w:szCs w:val="26"/>
        </w:rPr>
      </w:pPr>
      <w:r w:rsidRPr="003343B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3343BF">
        <w:rPr>
          <w:rFonts w:ascii="Times New Roman" w:eastAsia="+mj-ea" w:hAnsi="Times New Roman"/>
          <w:sz w:val="26"/>
          <w:szCs w:val="26"/>
        </w:rPr>
        <w:t>квалифицированных рабочих, служащих</w:t>
      </w:r>
      <w:r w:rsidRPr="003343BF">
        <w:rPr>
          <w:rFonts w:ascii="Times New Roman" w:eastAsia="+mj-ea" w:hAnsi="Times New Roman"/>
          <w:i/>
          <w:sz w:val="26"/>
          <w:szCs w:val="26"/>
        </w:rPr>
        <w:t xml:space="preserve"> </w:t>
      </w:r>
      <w:r w:rsidRPr="003343BF">
        <w:rPr>
          <w:rFonts w:ascii="Times New Roman" w:hAnsi="Times New Roman"/>
          <w:sz w:val="26"/>
          <w:szCs w:val="26"/>
        </w:rPr>
        <w:t>11.01.01 Монтажник радиоэлектронной аппаратуры и приборов;</w:t>
      </w:r>
    </w:p>
    <w:p w:rsidR="00D52360" w:rsidRPr="003343BF" w:rsidRDefault="00D52360" w:rsidP="003343BF">
      <w:pPr>
        <w:pStyle w:val="c173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color w:val="000000"/>
          <w:sz w:val="26"/>
          <w:szCs w:val="26"/>
        </w:rPr>
      </w:pPr>
      <w:r w:rsidRPr="003343BF">
        <w:rPr>
          <w:sz w:val="26"/>
          <w:szCs w:val="26"/>
        </w:rPr>
        <w:t>-рабочей программы учебной дисциплины</w:t>
      </w:r>
      <w:r w:rsidRPr="003343BF">
        <w:rPr>
          <w:rStyle w:val="c7"/>
          <w:color w:val="000000"/>
          <w:sz w:val="26"/>
          <w:szCs w:val="26"/>
        </w:rPr>
        <w:t xml:space="preserve"> ОП.02 </w:t>
      </w:r>
      <w:r w:rsidRPr="003343BF">
        <w:rPr>
          <w:color w:val="000000"/>
          <w:sz w:val="26"/>
          <w:szCs w:val="26"/>
        </w:rPr>
        <w:t>Основы электро</w:t>
      </w:r>
      <w:r w:rsidR="002F0984">
        <w:rPr>
          <w:color w:val="000000"/>
          <w:sz w:val="26"/>
          <w:szCs w:val="26"/>
        </w:rPr>
        <w:t>материаловедения</w:t>
      </w:r>
      <w:r w:rsidRPr="003343BF">
        <w:rPr>
          <w:rStyle w:val="c7"/>
          <w:color w:val="000000"/>
          <w:sz w:val="26"/>
          <w:szCs w:val="26"/>
        </w:rPr>
        <w:t>.</w:t>
      </w:r>
    </w:p>
    <w:p w:rsidR="003343BF" w:rsidRPr="003343BF" w:rsidRDefault="003343BF" w:rsidP="003343BF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343BF">
        <w:rPr>
          <w:sz w:val="26"/>
          <w:szCs w:val="26"/>
        </w:rPr>
        <w:t xml:space="preserve">Контрольно-оценочные материалы предназначены для контроля и оценки результатов освоения учебной дисциплины </w:t>
      </w:r>
      <w:r w:rsidRPr="003343BF">
        <w:rPr>
          <w:rStyle w:val="c7"/>
          <w:color w:val="000000"/>
          <w:sz w:val="26"/>
          <w:szCs w:val="26"/>
        </w:rPr>
        <w:t xml:space="preserve">ОП.02 </w:t>
      </w:r>
      <w:r w:rsidRPr="003343BF">
        <w:rPr>
          <w:color w:val="000000"/>
          <w:sz w:val="26"/>
          <w:szCs w:val="26"/>
        </w:rPr>
        <w:t>Основы электро</w:t>
      </w:r>
      <w:r w:rsidR="002F0984">
        <w:rPr>
          <w:color w:val="000000"/>
          <w:sz w:val="26"/>
          <w:szCs w:val="26"/>
        </w:rPr>
        <w:t>материаловедения</w:t>
      </w:r>
      <w:r w:rsidRPr="003343BF">
        <w:rPr>
          <w:rStyle w:val="c7"/>
          <w:color w:val="000000"/>
          <w:sz w:val="26"/>
          <w:szCs w:val="26"/>
        </w:rPr>
        <w:t>.</w:t>
      </w:r>
    </w:p>
    <w:p w:rsidR="008E6DF3" w:rsidRPr="00D52360" w:rsidRDefault="008E6DF3" w:rsidP="003343BF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3343BF">
        <w:rPr>
          <w:rStyle w:val="c7"/>
          <w:color w:val="000000"/>
          <w:sz w:val="26"/>
          <w:szCs w:val="26"/>
        </w:rPr>
        <w:t>КО</w:t>
      </w:r>
      <w:r w:rsidR="003343BF">
        <w:rPr>
          <w:rStyle w:val="c7"/>
          <w:color w:val="000000"/>
          <w:sz w:val="26"/>
          <w:szCs w:val="26"/>
        </w:rPr>
        <w:t>Мы</w:t>
      </w:r>
      <w:r w:rsidRPr="003343BF">
        <w:rPr>
          <w:rStyle w:val="c7"/>
          <w:color w:val="000000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="00D82F28" w:rsidRPr="003343BF">
        <w:rPr>
          <w:sz w:val="26"/>
          <w:szCs w:val="26"/>
        </w:rPr>
        <w:t>дифференцированного зачета</w:t>
      </w:r>
      <w:r w:rsidR="00D82F28" w:rsidRPr="00D52360">
        <w:rPr>
          <w:sz w:val="26"/>
          <w:szCs w:val="26"/>
        </w:rPr>
        <w:t>.</w:t>
      </w:r>
    </w:p>
    <w:p w:rsidR="00AD54AC" w:rsidRPr="00B95601" w:rsidRDefault="00AD54AC" w:rsidP="00AD54AC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AD54AC" w:rsidRPr="00B95601" w:rsidRDefault="00AD54AC" w:rsidP="0001508E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343BF" w:rsidRPr="003343BF" w:rsidRDefault="003343BF" w:rsidP="003343B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343BF">
        <w:rPr>
          <w:rFonts w:ascii="Times New Roman" w:hAnsi="Times New Roman"/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01508E" w:rsidRDefault="0001508E" w:rsidP="002D39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5601"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40"/>
      </w:tblGrid>
      <w:tr w:rsidR="002F0984" w:rsidRPr="00770EFA" w:rsidTr="002F098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84" w:rsidRPr="00770EFA" w:rsidRDefault="002F0984" w:rsidP="00FB4D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2F0984" w:rsidRPr="00770EFA" w:rsidRDefault="002F0984" w:rsidP="00FB4D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F0984" w:rsidRPr="00770EFA" w:rsidTr="002F0984">
        <w:trPr>
          <w:trHeight w:val="60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EFA">
              <w:rPr>
                <w:rFonts w:ascii="Times New Roman" w:hAnsi="Times New Roman"/>
                <w:sz w:val="24"/>
                <w:szCs w:val="24"/>
              </w:rPr>
              <w:t>Использовать электроматериалы при выполнении монтажных работ.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Лабораторные и самостоятельные работы 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практических работ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2F0984" w:rsidRPr="00770EFA" w:rsidTr="002F0984">
        <w:trPr>
          <w:trHeight w:val="204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770EFA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/>
                <w:sz w:val="24"/>
                <w:szCs w:val="24"/>
              </w:rPr>
              <w:t>-Общие сведения о строении материалов;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EFA">
              <w:rPr>
                <w:rFonts w:ascii="Times New Roman" w:hAnsi="Times New Roman"/>
                <w:sz w:val="24"/>
                <w:szCs w:val="24"/>
              </w:rPr>
              <w:t>-Общие сведения о полупроводниковых, проводовых, диэлектрических и магнитных материалах и изделиях;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EFA">
              <w:rPr>
                <w:rFonts w:ascii="Times New Roman" w:hAnsi="Times New Roman"/>
                <w:sz w:val="24"/>
                <w:szCs w:val="24"/>
              </w:rPr>
              <w:t>-Сведения об электромонтажных изделиях;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EFA">
              <w:rPr>
                <w:rFonts w:ascii="Times New Roman" w:hAnsi="Times New Roman"/>
                <w:sz w:val="24"/>
                <w:szCs w:val="24"/>
              </w:rPr>
              <w:t>-Назначение, виды и свойства материалов.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Cs/>
                <w:sz w:val="24"/>
                <w:szCs w:val="24"/>
              </w:rPr>
              <w:t>Аудиторные занятия,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70EFA">
              <w:rPr>
                <w:rFonts w:ascii="Times New Roman" w:hAnsi="Times New Roman"/>
                <w:bCs/>
                <w:sz w:val="24"/>
                <w:szCs w:val="24"/>
              </w:rPr>
              <w:t>лабораторные и</w:t>
            </w:r>
          </w:p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Cs/>
                <w:sz w:val="24"/>
                <w:szCs w:val="24"/>
              </w:rPr>
              <w:t>самостоятельные работы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практических работ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EF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  <w:p w:rsidR="002F0984" w:rsidRPr="00770EFA" w:rsidRDefault="002F0984" w:rsidP="00FB4D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0984" w:rsidRPr="00770EFA" w:rsidTr="002F0984">
        <w:trPr>
          <w:trHeight w:val="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3F4FEE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самостоятельных работ</w:t>
            </w:r>
          </w:p>
        </w:tc>
      </w:tr>
      <w:tr w:rsidR="002F0984" w:rsidTr="002F0984">
        <w:trPr>
          <w:trHeight w:val="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2F7C3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и оценка выполнения самостоятельной работы</w:t>
            </w:r>
          </w:p>
        </w:tc>
      </w:tr>
      <w:tr w:rsidR="002F0984" w:rsidTr="002F0984">
        <w:trPr>
          <w:trHeight w:val="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2F7C3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2F0984" w:rsidRPr="00770EFA" w:rsidTr="002F0984">
        <w:trPr>
          <w:trHeight w:val="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2F7C3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самостоятельных работ</w:t>
            </w:r>
          </w:p>
        </w:tc>
      </w:tr>
      <w:tr w:rsidR="002F0984" w:rsidRPr="00770EFA" w:rsidTr="002F0984">
        <w:trPr>
          <w:trHeight w:val="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2F7C3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0984" w:rsidTr="002F0984">
        <w:trPr>
          <w:trHeight w:val="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Pr="002F7C3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6. Работать в команде, эффективно общаться с коллегами, руководством, клиентами.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0984" w:rsidRPr="00770EFA" w:rsidTr="002F0984">
        <w:trPr>
          <w:trHeight w:val="6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Pr="003F4FEE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3F">
              <w:rPr>
                <w:rFonts w:ascii="Times New Roman" w:hAnsi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самостоятельных работ</w:t>
            </w:r>
          </w:p>
        </w:tc>
      </w:tr>
      <w:tr w:rsidR="002F0984" w:rsidRPr="00770EFA" w:rsidTr="002F0984">
        <w:trPr>
          <w:trHeight w:val="6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Pr="003F4FEE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95F">
              <w:rPr>
                <w:rFonts w:ascii="Times New Roman" w:hAnsi="Times New Roman"/>
                <w:sz w:val="24"/>
                <w:szCs w:val="24"/>
              </w:rPr>
              <w:t xml:space="preserve">ПК 1.1. Производить монтаж печатных схем, навесных элементов, катушек индуктивности, трансформаторов, дросселей, полупроводниковых приборов, отдельных узлов на микроэлементах, сложных узлов и приборов радиоэлектронной аппаратуры, а также монтаж больших групп сложных радиоустройств и приборов радиоэлектронной аппаратуры.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занятиях при выполнении практических работ 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самостоятельных работ</w:t>
            </w:r>
          </w:p>
          <w:p w:rsidR="002F0984" w:rsidRPr="00770EFA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2F0984" w:rsidTr="002F0984">
        <w:trPr>
          <w:trHeight w:val="6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Pr="00E1795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95F">
              <w:rPr>
                <w:rFonts w:ascii="Times New Roman" w:hAnsi="Times New Roman"/>
                <w:sz w:val="24"/>
                <w:szCs w:val="24"/>
              </w:rPr>
              <w:t xml:space="preserve">ПК 1.2. Выполнять сборку и монтаж отдельных узлов и приборов радиоэлектронной аппаратуры, устройств импульсной и вычислительной техники.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2F0984" w:rsidTr="002F0984">
        <w:trPr>
          <w:trHeight w:val="6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95F">
              <w:rPr>
                <w:rFonts w:ascii="Times New Roman" w:hAnsi="Times New Roman"/>
                <w:sz w:val="24"/>
                <w:szCs w:val="24"/>
              </w:rPr>
              <w:t xml:space="preserve">ПК 1.3. Обрабатывать монтажные провода и кабели с полной заделкой и распайкой проводов и соединений для подготовки к монтажу и производить укладку силовых и высокочастотных кабелей по схемам с их подключением и прозвонкой. </w:t>
            </w:r>
          </w:p>
          <w:p w:rsidR="002F0984" w:rsidRPr="00E1795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2F0984" w:rsidTr="002F0984">
        <w:trPr>
          <w:trHeight w:val="6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95F">
              <w:rPr>
                <w:rFonts w:ascii="Times New Roman" w:hAnsi="Times New Roman"/>
                <w:sz w:val="24"/>
                <w:szCs w:val="24"/>
              </w:rPr>
              <w:t xml:space="preserve">ПК 1.4. 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 </w:t>
            </w:r>
          </w:p>
          <w:p w:rsidR="002F0984" w:rsidRPr="00E1795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  <w:tr w:rsidR="002F0984" w:rsidTr="002F0984">
        <w:trPr>
          <w:trHeight w:val="6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95F">
              <w:rPr>
                <w:rFonts w:ascii="Times New Roman" w:hAnsi="Times New Roman"/>
                <w:sz w:val="24"/>
                <w:szCs w:val="24"/>
              </w:rPr>
              <w:t>ПК 1.5. Комплектовать изделия по монтажным, принципиальным схемам, схемам подключения и расположения.</w:t>
            </w:r>
          </w:p>
          <w:p w:rsidR="002F0984" w:rsidRPr="002F7C3F" w:rsidRDefault="002F0984" w:rsidP="00FB4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в ходе проведения и защиты практических работ</w:t>
            </w:r>
          </w:p>
          <w:p w:rsidR="002F0984" w:rsidRDefault="002F0984" w:rsidP="00FB4D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результата дифференцированного зачета</w:t>
            </w:r>
          </w:p>
        </w:tc>
      </w:tr>
    </w:tbl>
    <w:p w:rsidR="002F0984" w:rsidRDefault="002F0984" w:rsidP="002D39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984" w:rsidRDefault="002F0984" w:rsidP="002D39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984" w:rsidRDefault="002F0984" w:rsidP="002D39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984" w:rsidRDefault="002F0984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55CD" w:rsidRPr="002D3961" w:rsidRDefault="003343BF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D3961"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="005D55CD" w:rsidRPr="002D3961">
        <w:rPr>
          <w:rFonts w:ascii="Times New Roman" w:hAnsi="Times New Roman"/>
          <w:b/>
          <w:bCs/>
          <w:sz w:val="28"/>
          <w:szCs w:val="28"/>
        </w:rPr>
        <w:t>Контрольно-оценочные материалы</w:t>
      </w:r>
    </w:p>
    <w:p w:rsidR="00595253" w:rsidRPr="002D3961" w:rsidRDefault="003343BF" w:rsidP="002D396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D3961">
        <w:rPr>
          <w:rFonts w:ascii="Times New Roman" w:hAnsi="Times New Roman"/>
          <w:b/>
          <w:bCs/>
          <w:sz w:val="28"/>
          <w:szCs w:val="28"/>
        </w:rPr>
        <w:t>3.1.</w:t>
      </w:r>
      <w:r w:rsidR="00595253" w:rsidRPr="002D3961">
        <w:rPr>
          <w:rFonts w:ascii="Times New Roman" w:hAnsi="Times New Roman"/>
          <w:b/>
          <w:bCs/>
          <w:sz w:val="28"/>
          <w:szCs w:val="28"/>
        </w:rPr>
        <w:t>Текущий контроль</w:t>
      </w:r>
    </w:p>
    <w:p w:rsidR="00454654" w:rsidRPr="002D3961" w:rsidRDefault="00602BC8" w:rsidP="0099121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D3961">
        <w:rPr>
          <w:rFonts w:ascii="Times New Roman" w:hAnsi="Times New Roman"/>
          <w:b/>
          <w:bCs/>
          <w:sz w:val="28"/>
          <w:szCs w:val="28"/>
        </w:rPr>
        <w:t>3.1.1</w:t>
      </w:r>
      <w:r w:rsidR="003343BF" w:rsidRPr="002D3961">
        <w:rPr>
          <w:rFonts w:ascii="Times New Roman" w:hAnsi="Times New Roman"/>
          <w:b/>
          <w:bCs/>
          <w:sz w:val="28"/>
          <w:szCs w:val="28"/>
        </w:rPr>
        <w:t>.</w:t>
      </w:r>
      <w:r w:rsidRPr="002D3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54654" w:rsidRPr="002D3961">
        <w:rPr>
          <w:rFonts w:ascii="Times New Roman" w:hAnsi="Times New Roman"/>
          <w:b/>
          <w:bCs/>
          <w:sz w:val="28"/>
          <w:szCs w:val="28"/>
        </w:rPr>
        <w:t>Банк тестовых заданий по темам дисциплины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1. Какие материалы называют электротехническими?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обычны материалы.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материалы специального назначения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специальные материалы для изготовления электротехнических машин, аппаратов, приборов и т.д.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элементы электрооборудования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2. На какие группы делятся электротехнические  материалы?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диэлектрики, проводники, п/проводники, магнитные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магнитные проводники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п/проводники, магнитные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проводники, диэлектрики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3. Для чего необходимо знать свойства электротехнических материалов?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 чтобы делать  их рациональный выбор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чтобы создавать  электрооборудования малых габаритов  и массы, надежное в эксплуатации.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чтобы знать как эти свойства изменяются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чтобы электроустановки надежно работали  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4. Укажите характеристики электротехнических материалов: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механические тепловые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электрические физико-химические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магнитные, тепловые, электрические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тепловые, механические, физико-химические, электрические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5. Как изменяется электрическая прочность с изменением толщины слоя диэлектрика?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электрическая прочность от толщины слоя газа не зависит;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с увеличением толщины слоя газа электрическая прочность увеличивается;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с увеличением толщины слоя газа электрическая прочность уменьшается;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изменяется в малом диапазоне температур.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6.Что представляют из себя резины?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полимеры обладающие двойными химическими связями, склонными к соединению молекул друг с другом в процессе возникновения;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коллоидные растворы пленкообразующих веществ в растворителях;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с введенными в них мелко раздробленными веществами-пигментами;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составы, изготовленные из нескольких исходных веществ.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7. Каковы характерные свойства всех резин?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жесткий материал;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большая эластичность;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высокая водостойкость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газонепроницаемость, эластичность, водостойкость, хорошие изоляционные характеристики.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8.Что представляют  собой лаки?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коллоидные растворы каких-либо пленкообразующих веществ в специально подобранных органических растворителях;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вещества с пигментами;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очень вязкие растворы;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растворы с малым коэффициентом вязкости.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9.Укажите виды лаков?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масляный, масляно-битумный, глифталевый, кремний органический;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lastRenderedPageBreak/>
        <w:t>б) масляно-битумный, глифталевый;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кремний органический;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масляный.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10. Какие бывают электроизоляционные бумаги?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кабельные, конденсаторные, пропиточные;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конденсаторные, крекированные;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намоточные, микалентные, крекированные, кабельные, конденсаторные, пропиточные.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11. Какие бывают картоны?</w:t>
      </w:r>
    </w:p>
    <w:p w:rsid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 xml:space="preserve">а) «воздушные»;     </w:t>
      </w:r>
    </w:p>
    <w:p w:rsid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масляные;      </w:t>
      </w:r>
    </w:p>
    <w:p w:rsid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масляные и воздушные;      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твердые и жидкие.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12. Что представляет собой фибра?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электроизоляционный и конструкционный материал, получаемый на основе целлюлозы;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электроизоляционный материал;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конструкционный материал;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материал для изготовления бумаг.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13. Где применяют фибру?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в технике;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в механике;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в оптике;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в электрооборудовании низкого напряжения, для изготовления разрядников высокого напряжения.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14. Что представляют собой эмали?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обычные лаки;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лаки с введенными в них мелкораздробленными веществами-пигментами;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коллоидные растворы;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растворы с малым коэффициентом вязкости.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15. Каковы особенности эмалей  на эпоксидных лаках?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очень высокая нагревостойкость;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хорошая адгезия, повышенная нагревостойкость.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</w:t>
      </w:r>
      <w:r w:rsidRPr="00991217">
        <w:rPr>
          <w:b/>
          <w:bCs/>
        </w:rPr>
        <w:t>16. Каковы особенности эмалей на кремнийорганических лаках?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очень высокая нагревостойкость;  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хорошая адгезия, повышенная нагревостойкость.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17. Что представляют собой компаунды?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изоляционные составы, изготовляемые из нескольких исходных веществ;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жидкости, которые не отвердевают;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лани с пигментами;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коллоидные растворы.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18. В чем отличи компаундов от лаков и эмалей?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компаунды рыхлые после отверждения;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компаунды монолитны после отверждения;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более вязкие, чем лани и эмали;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менее вязкие, чем лани и эмали.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19. Какими, по применению, бывают компаунды?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заливочные компаунды;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обмазочные компаунды;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пропиточные компаунды;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пропиточные, заливочные компаунды.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20.Что представляют собой пластические массы?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lastRenderedPageBreak/>
        <w:t>а) это изделия, получаемые из прессовочных порошков, которые под воздействии t0С и давления размягчаются и приобретают свойства пластического течения;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материал, получаемый при горячей прессовке бумаги пропитанной бакелитом;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материал, получаемый при горячей прессовке из пропитанной ткани;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материал, облицованный электролитической фольгой.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21. Какова область применения пластических масс?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корпуса и основания;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кнопки, ручки;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крышки, корпуса и основания ЭИП, электрических аппаратов кнопки и ручки;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только крышки корпусов.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22. Какие компоненты входят в состав пластических масс?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связующие наполнители;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пластификаторы, стабилизаторы, связующие, наполнители, отвердители, смазывающие вещества, красители, порообразователи;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смазывающие вещества, красители;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порообразователи, стабилизаторы.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23. Что представляют собой лакоткани?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жесткие материалы для изоляции;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гибкие рулонные материалы, состоящие из какой-либо тканевой основы, пропитанной лаком;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материал, получаемый на основе целлюлозы;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изготовляют из смеси целлюлозы и волокна.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24. Какие ткани в качестве основ применяют?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х/б, шелковые;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капроновые, стеклянные;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стеклянные, шелковые;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шелковые, х/б, капроновые, стеклянные.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25. Какие лакоткани бывают?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шелковые лакоткани, стеклянные лакоткани, капроновые лакоткани, х/б лакоткани;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стеклянные лакоткани;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капроновые лакоткани;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шелковые лакоткани.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26. Какова область применения лакотканей?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пазовая и межвитковая изоляции катушек и групп проводов, изоляции обмоток фасонного профиля, пазовая и межвитковая изоляция в эл. машинах низкого напряжения;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наружная изоляция катушек и групп проводов;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наружная изоляция катушек и групп проводов;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только для пазовой изоляции.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27. Что представляют собой новолачные смолы?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густая масса светло-коричневого цвета, после охлаждения – твердое хрупкое вещество;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прозрачный высокополимерный диэлектрик;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обладают высокой клеящей способностью;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сиропообразные жидкости.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28. Каковы особенности новолачных смол?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растворяются во всех растворителях;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растворяются в этиловом спирте и ацетоне электроизоляционные свойства ниже;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термопластичные вещества;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г)особенности отсутствуют.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29. Какова область применения наволочных смол?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изготовляют детали для электрических аппаратов низкого напряжения (основания и крышки выключателей, патронов);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lastRenderedPageBreak/>
        <w:t>б) изготовляют конструкционные детали (кнопки, рукоятки);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основания и крышки выключателей, патронов, кнопки, рукоятки;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основа для клеящих, пропиточных и покровных лаков.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30. Какова область применения жидких диэлектриков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силовые  трансформаторы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масляные включатели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конденсаторы  маслонаполненные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кабели, силовые трансформаторы, конденсаторы, масляные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выключатели, ректоры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31. Какие из жидких диэлектриков являются наиболее применимыми?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синтетические масла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 кремнийорганические  жидкости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нефтяные  электроизоляционные масла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синтетические  масла и органические жидкости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32. Перечислите синтетические жидкие диэлектрики: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Совол,  Совол-2, нефтяные масла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Совтол-10, Совтол-2, совол, кремнийорганические жидкости, гексол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кремнийорганические жидкости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только совтол –10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33. Каковы недостатки синтетических жидких  диэлектриков?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токсичность, не горючесть, застывание - +50С, большая вязкость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не горючесть,  застывание - +50С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большая вязкость, токсичность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застывание - +50С, не горючесть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34. Что представляют собой  высокополимерные материалы?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 состоят из нескольких молекул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состоят из мономеров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 состоят из полимеров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состоят из десяти молекул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35. Какой  процесс называют полимеризацией?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процесс соединения  молекул нескольких исходных  (мономерных)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веществ  в большие  молекулы  высокополимерного вещества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процесс соединения  молекул  исходного (мономерного) вещества  без изменения его  элементарного состава  в большие молекулы  высокополимерного вещества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в) это процесс  получения  коллоидных растворов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 это процесс  получения  пленкообразующих  веществ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36. Перечислите твердые  полимеризационные диэлектрики.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полистирол, полиэтилен, поливинихлорид, винипласт,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поливинилхлоридный  пластикат, полиформальдегид, капрон,  полиуретаны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полиуретаны, резольные молы, полистирол, капрон,  новолачные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смолы, полиэтилен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глифталевые смолы, новолачные смолы, полиэтилен, поливинилхлоридный  пластикат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поливинихлорид, винипласт, полистирол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37. Что представляет собой слюда?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синтетический материал;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природный материал слоистого строения;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природный материал монолитного строения;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материал, получаемый склеиванием листочков слюды.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38. Какими свойствами обладает слюда?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листочки слюды обладают гибкостью, упругостью, большое разрушающее напряжение при растяжении;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lastRenderedPageBreak/>
        <w:t>б) большое разрушающее напряжение при растяжении;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листочки слюды обладают гибкостью;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листочки слюды обладают упругостью.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39. Что представляют собой электрокерамические материалы?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органические материалы, применяемые в электротехнике;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твердые камнеподобные вещества, которые можно обрабатывать только абразивами;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эластичные, гибкие материалы;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рыхлые, гигроскопичные вещества.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40. На какие группы делят электрокерамические материалы?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изоляторная керамика;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конденсаторная керамика;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сегнетоэлектрическая керамика;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конденсаторная, изоляторная, сегнетоэлектрическая керамика.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41. Что представляет собой стеатит?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керамический материал, получаемый из талька и углекислого бария или углекислого кальция;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в основном состоит из глинозема;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в основном составная часть его, диоксид титана;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характеризуется большим содержанием оксида алюминия.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42. Где применяют стеатит?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каркасы катушек трансформатора;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изготовляют изоляторы;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электроизоляционные изделия и изоляторы;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в релейных устройствах.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43. Каковы особенности стеатита?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стабильные электрические характеристики;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нестабильные электрические характеристики;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узкий диапазон рабочих температур;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широкий диапазон рабочих температур.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44. Что представляют собой стекла?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это кристаллическое вещество;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это неорганические  квазиаморфные  вещества, состоящие из сложных систем различных  оксидов;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это смесь различных веществ;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это гибкий рулонный материал.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45. На какие  группы по химическому  составу подразделяется  силикатные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стекла?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щелочные, бесцветные;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малощелочные, щелочные  с тяжелыми оксидами;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в) бесщелочные, щелочные с тяжелыми оксидами, щелочные малощелочные;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г) малощелочные, щелочные</w:t>
      </w:r>
      <w:r w:rsidRPr="00991217">
        <w:rPr>
          <w:b/>
          <w:bCs/>
        </w:rPr>
        <w:t>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46. Какие вещества относятся к минеральным диэлектрикам?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асбест    б) асбоцемент     в) асбест, асбестоцемент     г) апатит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47. Какой тип проводимости  наблюдается в твердых  диэлектриках?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электронная      б) ионная     в) электронная и ионная     г) моллионная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48. Какие виды пробоя  диэлектриков бывают?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электрический пробой  макроскопических диэлектриков;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б) электрический пробой неоднородных  диэлектриков, тепловой пробой,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электрический пробой  макроскопических однородных диэлектриков;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в) тепловой пробой;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г) электрический пробой.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lastRenderedPageBreak/>
        <w:t>49. С чего начинается электрический пробой?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с ударной ионизации, возникающей при  больших напряжениях,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приложенных  к диэлектрику;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б) характеризуется быстрым развитием;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в) характерен  для технических диэлектриков;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 г) с потери диэлектриком изоляционных свойств.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rPr>
          <w:b/>
          <w:bCs/>
        </w:rPr>
        <w:t>50. Что представляет собой электрохимический  пробой?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а) происходит  при повышенных  температурах и высокой влажности</w:t>
      </w:r>
    </w:p>
    <w:p w:rsidR="006002B0" w:rsidRPr="00991217" w:rsidRDefault="006002B0" w:rsidP="006002B0">
      <w:pPr>
        <w:pStyle w:val="af3"/>
        <w:spacing w:before="0" w:beforeAutospacing="0" w:after="0" w:afterAutospacing="0"/>
        <w:ind w:firstLine="567"/>
      </w:pPr>
      <w:r w:rsidRPr="00991217">
        <w:t>воздуха высоких частотах;</w:t>
      </w:r>
    </w:p>
    <w:p w:rsidR="00991217" w:rsidRDefault="006002B0" w:rsidP="00991217">
      <w:pPr>
        <w:pStyle w:val="af3"/>
        <w:spacing w:before="0" w:beforeAutospacing="0" w:after="0" w:afterAutospacing="0"/>
        <w:ind w:firstLine="567"/>
      </w:pPr>
      <w:r w:rsidRPr="00991217">
        <w:t>б) явление теплового разрушения диэлектрика.</w:t>
      </w:r>
    </w:p>
    <w:p w:rsidR="007C6552" w:rsidRPr="007C6552" w:rsidRDefault="00991217" w:rsidP="00991217">
      <w:pPr>
        <w:widowControl w:val="0"/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99121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7C6552" w:rsidRPr="007C6552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="007C6552" w:rsidRPr="007C6552">
        <w:rPr>
          <w:rFonts w:ascii="Times New Roman" w:hAnsi="Times New Roman"/>
          <w:b/>
          <w:color w:val="000000"/>
          <w:sz w:val="24"/>
          <w:szCs w:val="24"/>
        </w:rPr>
        <w:t>Чтобы оценить степень электропроводности того или иного материала, приходится определять</w:t>
      </w:r>
      <w:r w:rsidR="007C6552" w:rsidRPr="007C655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А. Удельную электрическую проводимость;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Б.</w:t>
      </w:r>
      <w:r w:rsidRPr="007C6552">
        <w:rPr>
          <w:rFonts w:ascii="Times New Roman" w:hAnsi="Times New Roman"/>
          <w:color w:val="000000"/>
          <w:sz w:val="24"/>
          <w:szCs w:val="24"/>
        </w:rPr>
        <w:t>Удельное электрическое сопротивление;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В.Электрическую прочность;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Г. Все перечисленные характеристики.</w:t>
      </w:r>
    </w:p>
    <w:p w:rsidR="007C6552" w:rsidRPr="007C6552" w:rsidRDefault="00991217" w:rsidP="00991217">
      <w:pPr>
        <w:widowControl w:val="0"/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99121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7C6552" w:rsidRPr="007C6552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7C6552" w:rsidRPr="007C6552">
        <w:rPr>
          <w:rFonts w:ascii="Times New Roman" w:hAnsi="Times New Roman"/>
          <w:b/>
          <w:color w:val="000000"/>
          <w:sz w:val="24"/>
          <w:szCs w:val="24"/>
        </w:rPr>
        <w:t>.Удельное сопротивление электротехнических материалов зависит: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А.От площади образца материала;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Б.От длины образца материала;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В.</w:t>
      </w:r>
      <w:r w:rsidRPr="007C6552">
        <w:rPr>
          <w:rFonts w:ascii="Times New Roman" w:hAnsi="Times New Roman"/>
          <w:color w:val="000000"/>
          <w:sz w:val="24"/>
          <w:szCs w:val="24"/>
        </w:rPr>
        <w:t>От температуры материала;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Г. От всех перечисленных характеристик.</w:t>
      </w:r>
    </w:p>
    <w:p w:rsidR="007C6552" w:rsidRPr="007C6552" w:rsidRDefault="00991217" w:rsidP="0099121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9121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7C6552" w:rsidRPr="007C6552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7C6552" w:rsidRPr="007C6552">
        <w:rPr>
          <w:rFonts w:ascii="Times New Roman" w:hAnsi="Times New Roman"/>
          <w:b/>
          <w:color w:val="000000"/>
          <w:sz w:val="24"/>
          <w:szCs w:val="24"/>
        </w:rPr>
        <w:t>.У полупроводников и диэлектриков с повышением температуры сопротивление: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7C6552">
        <w:rPr>
          <w:rFonts w:ascii="Times New Roman" w:hAnsi="Times New Roman"/>
          <w:color w:val="000000"/>
          <w:sz w:val="24"/>
          <w:szCs w:val="24"/>
        </w:rPr>
        <w:t>. Уменьшается;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Б. Увеличивается;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В. Не изменяется.</w:t>
      </w:r>
    </w:p>
    <w:p w:rsidR="007C6552" w:rsidRPr="007C6552" w:rsidRDefault="00991217" w:rsidP="00991217">
      <w:pPr>
        <w:widowControl w:val="0"/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99121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7C6552" w:rsidRPr="007C6552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7C6552" w:rsidRPr="007C6552">
        <w:rPr>
          <w:rFonts w:ascii="Times New Roman" w:hAnsi="Times New Roman"/>
          <w:b/>
          <w:color w:val="000000"/>
          <w:sz w:val="24"/>
          <w:szCs w:val="24"/>
        </w:rPr>
        <w:t>. Потери энергии в диэлектрике называются: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А.Электрические потери;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Cs/>
          <w:color w:val="000000"/>
          <w:sz w:val="24"/>
          <w:szCs w:val="24"/>
        </w:rPr>
        <w:t>Б</w:t>
      </w:r>
      <w:r w:rsidRPr="007C6552">
        <w:rPr>
          <w:rFonts w:ascii="Times New Roman" w:hAnsi="Times New Roman"/>
          <w:color w:val="000000"/>
          <w:sz w:val="24"/>
          <w:szCs w:val="24"/>
        </w:rPr>
        <w:t>. Диэлектрические потери;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В.Электронные потери;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Г.Активные потери.</w:t>
      </w:r>
    </w:p>
    <w:p w:rsidR="007C6552" w:rsidRPr="007C6552" w:rsidRDefault="00991217" w:rsidP="00991217">
      <w:pPr>
        <w:widowControl w:val="0"/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99121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7C6552" w:rsidRPr="007C6552">
        <w:rPr>
          <w:rFonts w:ascii="Times New Roman" w:hAnsi="Times New Roman"/>
          <w:b/>
          <w:bCs/>
          <w:color w:val="000000"/>
          <w:sz w:val="24"/>
          <w:szCs w:val="24"/>
        </w:rPr>
        <w:t>5. </w:t>
      </w:r>
      <w:r w:rsidR="007C6552" w:rsidRPr="007C6552">
        <w:rPr>
          <w:rFonts w:ascii="Times New Roman" w:hAnsi="Times New Roman"/>
          <w:b/>
          <w:color w:val="000000"/>
          <w:sz w:val="24"/>
          <w:szCs w:val="24"/>
        </w:rPr>
        <w:t>В нормальных условиях работы газообразных диэлектриков их проводимость: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А.Высокая;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Cs/>
          <w:color w:val="000000"/>
          <w:sz w:val="24"/>
          <w:szCs w:val="24"/>
        </w:rPr>
        <w:t>Б.</w:t>
      </w:r>
      <w:r w:rsidRPr="007C6552">
        <w:rPr>
          <w:rFonts w:ascii="Times New Roman" w:hAnsi="Times New Roman"/>
          <w:color w:val="000000"/>
          <w:sz w:val="24"/>
          <w:szCs w:val="24"/>
        </w:rPr>
        <w:t>Низкая;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В</w:t>
      </w: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7C6552">
        <w:rPr>
          <w:rFonts w:ascii="Times New Roman" w:hAnsi="Times New Roman"/>
          <w:color w:val="000000"/>
          <w:sz w:val="24"/>
          <w:szCs w:val="24"/>
        </w:rPr>
        <w:t>Не зависит от условий работы;</w:t>
      </w:r>
    </w:p>
    <w:p w:rsid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Г</w:t>
      </w: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7C6552">
        <w:rPr>
          <w:rFonts w:ascii="Times New Roman" w:hAnsi="Times New Roman"/>
          <w:color w:val="000000"/>
          <w:sz w:val="24"/>
          <w:szCs w:val="24"/>
        </w:rPr>
        <w:t> Причина не указана в предыдущих ответах.</w:t>
      </w:r>
    </w:p>
    <w:p w:rsidR="00991217" w:rsidRPr="007C6552" w:rsidRDefault="00991217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Задание на решение задач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Задача 1.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Определите электрическую прочность диэлектрика, если его толщина в месте пробоя составляет 10см. а пробивное напряжение, при котором наступает пробой, равно 500кВ.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Ответ: 50000В/м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</w:rPr>
        <w:t>Задача 2.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Определите водопоглощение материала , если в высушенном состоянии он имел массу 15кг, а после выдержки материала в воде в течении 24ч его масса стала равной 15,5кг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Ответ: 3,33%.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Задание на знание основных определений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Вставьте пропущенное слово:</w:t>
      </w:r>
    </w:p>
    <w:p w:rsidR="007C6552" w:rsidRPr="007C6552" w:rsidRDefault="007C6552" w:rsidP="00991217">
      <w:pPr>
        <w:widowControl w:val="0"/>
        <w:numPr>
          <w:ilvl w:val="0"/>
          <w:numId w:val="30"/>
        </w:numPr>
        <w:tabs>
          <w:tab w:val="clear" w:pos="720"/>
          <w:tab w:val="num" w:pos="284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Сплав железа с углеродом, в котором углерода содержится менее 2,14%</w:t>
      </w:r>
    </w:p>
    <w:p w:rsidR="007C6552" w:rsidRPr="007C6552" w:rsidRDefault="007C6552" w:rsidP="00991217">
      <w:pPr>
        <w:widowControl w:val="0"/>
        <w:tabs>
          <w:tab w:val="num" w:pos="284"/>
          <w:tab w:val="left" w:pos="709"/>
          <w:tab w:val="left" w:pos="851"/>
        </w:tabs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называется ……</w:t>
      </w:r>
    </w:p>
    <w:p w:rsidR="007C6552" w:rsidRPr="007C6552" w:rsidRDefault="007C6552" w:rsidP="00991217">
      <w:pPr>
        <w:widowControl w:val="0"/>
        <w:numPr>
          <w:ilvl w:val="0"/>
          <w:numId w:val="31"/>
        </w:numPr>
        <w:tabs>
          <w:tab w:val="clear" w:pos="720"/>
          <w:tab w:val="num" w:pos="284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Электроугольные изделия после обжига подвергают дополнительной термической обработке, которая называется ……</w:t>
      </w:r>
    </w:p>
    <w:p w:rsidR="007C6552" w:rsidRPr="007C6552" w:rsidRDefault="007C6552" w:rsidP="00991217">
      <w:pPr>
        <w:widowControl w:val="0"/>
        <w:numPr>
          <w:ilvl w:val="0"/>
          <w:numId w:val="31"/>
        </w:numPr>
        <w:tabs>
          <w:tab w:val="clear" w:pos="720"/>
          <w:tab w:val="num" w:pos="284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lastRenderedPageBreak/>
        <w:t>Сплав меди с цинком называется …….</w:t>
      </w:r>
    </w:p>
    <w:p w:rsidR="007C6552" w:rsidRPr="007C6552" w:rsidRDefault="007C6552" w:rsidP="00991217">
      <w:pPr>
        <w:widowControl w:val="0"/>
        <w:numPr>
          <w:ilvl w:val="0"/>
          <w:numId w:val="31"/>
        </w:numPr>
        <w:tabs>
          <w:tab w:val="clear" w:pos="720"/>
          <w:tab w:val="num" w:pos="284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Для ускорения высыхания лаков в них вводят вещества, которые называются….</w:t>
      </w:r>
    </w:p>
    <w:p w:rsidR="007C6552" w:rsidRPr="007C6552" w:rsidRDefault="007C6552" w:rsidP="00991217">
      <w:pPr>
        <w:widowControl w:val="0"/>
        <w:numPr>
          <w:ilvl w:val="0"/>
          <w:numId w:val="31"/>
        </w:numPr>
        <w:tabs>
          <w:tab w:val="clear" w:pos="720"/>
          <w:tab w:val="num" w:pos="284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Изолированная константановая проволока в паре с медной применяется для изготовления……</w:t>
      </w: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Ответы: 1-сталь, 2-графитизация, 3-латунь, 4-разбавители, 5-термопар.</w:t>
      </w:r>
    </w:p>
    <w:p w:rsidR="00991217" w:rsidRDefault="00991217" w:rsidP="00991217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7C6552" w:rsidRPr="007C6552" w:rsidRDefault="007C6552" w:rsidP="00991217">
      <w:pPr>
        <w:widowControl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Задания на установление соответствия</w:t>
      </w:r>
    </w:p>
    <w:p w:rsidR="007C6552" w:rsidRPr="007C6552" w:rsidRDefault="007C6552" w:rsidP="0099121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Установите соответствие между видом наполнителей пластмасс и составляющими материалами:</w:t>
      </w:r>
    </w:p>
    <w:tbl>
      <w:tblPr>
        <w:tblW w:w="9356" w:type="dxa"/>
        <w:tblInd w:w="68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68"/>
        <w:gridCol w:w="6288"/>
      </w:tblGrid>
      <w:tr w:rsidR="007C6552" w:rsidRPr="007C6552" w:rsidTr="00991217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Вид наполнителей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Составляющие материалы</w:t>
            </w:r>
          </w:p>
        </w:tc>
      </w:tr>
      <w:tr w:rsidR="007C6552" w:rsidRPr="007C6552" w:rsidTr="00991217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1.Порошковые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А.лен, хлопок, асбест, стекловолокно</w:t>
            </w:r>
          </w:p>
        </w:tc>
      </w:tr>
      <w:tr w:rsidR="007C6552" w:rsidRPr="007C6552" w:rsidTr="00991217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2.Волокнистые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Б.хлопчатобумажная ткань, металлическая фольга, древесный шпон</w:t>
            </w:r>
          </w:p>
        </w:tc>
      </w:tr>
      <w:tr w:rsidR="007C6552" w:rsidRPr="007C6552" w:rsidTr="00991217">
        <w:trPr>
          <w:trHeight w:val="276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3.Листовые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В.древесная мука, кварц, графит</w:t>
            </w:r>
          </w:p>
          <w:p w:rsidR="007C6552" w:rsidRPr="007C6552" w:rsidRDefault="007C6552" w:rsidP="0099121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91217" w:rsidRDefault="00991217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Ответы: 1-В, 2-А, 3Б.</w:t>
      </w:r>
    </w:p>
    <w:p w:rsidR="00991217" w:rsidRDefault="00991217" w:rsidP="00991217">
      <w:pPr>
        <w:widowControl w:val="0"/>
        <w:spacing w:after="0" w:line="240" w:lineRule="auto"/>
        <w:ind w:left="567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Выполнение практического задания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Расшифруйте марки обмоточных проводов: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ПЭЛ, ПЭВТЛ-1, ПЭТВ, ПЛД, АПБД.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Ответ: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ПЭЛ- провод медный, изолированный масляной эмалью;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ПЭВТЛ-1 – провод медный, изолированный полиуретановым лаком, лудящийся.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ПЭТВ – провод медный, изолированный полиэфирным лаком.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ПЛД – провод медный, изолированный двумя слоями лавсанового волокна.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АПБД- провод алюминиевый, изолированный двумя слоями хлопчатобумажной пряжи.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Задание на составление таблицы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Заполните таблицу:</w:t>
      </w:r>
    </w:p>
    <w:tbl>
      <w:tblPr>
        <w:tblW w:w="7512" w:type="dxa"/>
        <w:tblInd w:w="1063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750"/>
        <w:gridCol w:w="3762"/>
      </w:tblGrid>
      <w:tr w:rsidR="007C6552" w:rsidRPr="007C6552" w:rsidTr="00991217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Марка установочных проводов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</w:t>
            </w:r>
          </w:p>
        </w:tc>
      </w:tr>
      <w:tr w:rsidR="007C6552" w:rsidRPr="007C6552" w:rsidTr="00991217">
        <w:trPr>
          <w:trHeight w:val="33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567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6552" w:rsidRPr="007C6552" w:rsidTr="00991217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left="567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ППВ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6552" w:rsidRPr="007C6552" w:rsidTr="00991217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6552" w:rsidRPr="007C6552" w:rsidRDefault="007C6552" w:rsidP="00991217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567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552">
              <w:rPr>
                <w:rFonts w:ascii="Times New Roman" w:hAnsi="Times New Roman"/>
                <w:color w:val="000000"/>
                <w:sz w:val="24"/>
                <w:szCs w:val="24"/>
              </w:rPr>
              <w:t>ПГВ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552" w:rsidRPr="007C6552" w:rsidRDefault="007C6552" w:rsidP="00991217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А.Для неподвижной прокладки внутри помещений и вне помещений в сетях напряжением до 660В переменного тока.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Б.В помещениях с повышенной влажностью.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В. Для неподвижной прокладки внутри и вне помещений напряжением до 380В</w:t>
      </w:r>
    </w:p>
    <w:p w:rsidR="007C6552" w:rsidRPr="007C6552" w:rsidRDefault="007C6552" w:rsidP="00991217">
      <w:pPr>
        <w:widowControl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7C6552">
        <w:rPr>
          <w:rFonts w:ascii="Times New Roman" w:hAnsi="Times New Roman"/>
          <w:color w:val="000000"/>
          <w:sz w:val="24"/>
          <w:szCs w:val="24"/>
        </w:rPr>
        <w:t>Ответ: 1- А, 2-Б, 3-В</w:t>
      </w:r>
    </w:p>
    <w:p w:rsidR="00210534" w:rsidRPr="00991217" w:rsidRDefault="00210534" w:rsidP="00991217">
      <w:pPr>
        <w:widowControl w:val="0"/>
        <w:spacing w:after="0" w:line="240" w:lineRule="auto"/>
        <w:ind w:left="567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7C6552" w:rsidRPr="007C6552" w:rsidRDefault="007C6552" w:rsidP="007C6552">
      <w:pPr>
        <w:shd w:val="clear" w:color="auto" w:fill="FFFFFF"/>
        <w:spacing w:after="120" w:line="240" w:lineRule="auto"/>
        <w:rPr>
          <w:rFonts w:ascii="Arial" w:hAnsi="Arial" w:cs="Arial"/>
          <w:color w:val="000000"/>
          <w:sz w:val="17"/>
          <w:szCs w:val="17"/>
        </w:rPr>
      </w:pPr>
    </w:p>
    <w:p w:rsidR="001269FF" w:rsidRPr="007C6552" w:rsidRDefault="001269FF" w:rsidP="006002B0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6552">
        <w:rPr>
          <w:rFonts w:ascii="Times New Roman" w:hAnsi="Times New Roman"/>
          <w:b/>
          <w:bCs/>
          <w:sz w:val="28"/>
          <w:szCs w:val="28"/>
        </w:rPr>
        <w:t>3.1.</w:t>
      </w:r>
      <w:r w:rsidR="00171B39" w:rsidRPr="007C6552">
        <w:rPr>
          <w:rFonts w:ascii="Times New Roman" w:hAnsi="Times New Roman"/>
          <w:b/>
          <w:bCs/>
          <w:sz w:val="28"/>
          <w:szCs w:val="28"/>
        </w:rPr>
        <w:t>3</w:t>
      </w:r>
      <w:r w:rsidRPr="007C6552">
        <w:rPr>
          <w:rFonts w:ascii="Times New Roman" w:hAnsi="Times New Roman"/>
          <w:b/>
          <w:bCs/>
          <w:sz w:val="28"/>
          <w:szCs w:val="28"/>
        </w:rPr>
        <w:t>. Перечень лабораторно-практических работ по темам дисциплины</w:t>
      </w:r>
    </w:p>
    <w:p w:rsidR="001269FF" w:rsidRPr="007C6552" w:rsidRDefault="001269FF" w:rsidP="001269F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6"/>
      </w:tblGrid>
      <w:tr w:rsidR="007C6552" w:rsidRPr="00B95601" w:rsidTr="007C6552">
        <w:tc>
          <w:tcPr>
            <w:tcW w:w="8646" w:type="dxa"/>
            <w:shd w:val="clear" w:color="auto" w:fill="auto"/>
          </w:tcPr>
          <w:p w:rsidR="007C6552" w:rsidRPr="00383987" w:rsidRDefault="007C6552" w:rsidP="00FB4D3A">
            <w:pPr>
              <w:pStyle w:val="12"/>
              <w:spacing w:line="240" w:lineRule="auto"/>
              <w:ind w:left="200" w:firstLine="37"/>
              <w:rPr>
                <w:b/>
                <w:sz w:val="24"/>
                <w:szCs w:val="24"/>
              </w:rPr>
            </w:pPr>
            <w:r w:rsidRPr="00383987">
              <w:rPr>
                <w:b/>
                <w:sz w:val="24"/>
                <w:szCs w:val="24"/>
              </w:rPr>
              <w:t>Лабораторные работы:</w:t>
            </w:r>
          </w:p>
        </w:tc>
      </w:tr>
      <w:tr w:rsidR="007C6552" w:rsidRPr="00B95601" w:rsidTr="007C6552">
        <w:tc>
          <w:tcPr>
            <w:tcW w:w="8646" w:type="dxa"/>
            <w:shd w:val="clear" w:color="auto" w:fill="auto"/>
          </w:tcPr>
          <w:p w:rsidR="007C6552" w:rsidRPr="00383987" w:rsidRDefault="007C6552" w:rsidP="00FB4D3A">
            <w:pPr>
              <w:pStyle w:val="12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 xml:space="preserve"> </w:t>
            </w:r>
            <w:r w:rsidRPr="00383987">
              <w:rPr>
                <w:sz w:val="24"/>
                <w:szCs w:val="24"/>
              </w:rPr>
              <w:t>Определение  свойств и характеристик  проводниковых материалов</w:t>
            </w:r>
          </w:p>
        </w:tc>
      </w:tr>
      <w:tr w:rsidR="007C6552" w:rsidRPr="00B95601" w:rsidTr="007C6552">
        <w:tc>
          <w:tcPr>
            <w:tcW w:w="8646" w:type="dxa"/>
            <w:shd w:val="clear" w:color="auto" w:fill="auto"/>
          </w:tcPr>
          <w:p w:rsidR="007C6552" w:rsidRPr="00383987" w:rsidRDefault="007C6552" w:rsidP="00FB4D3A">
            <w:pPr>
              <w:pStyle w:val="12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2</w:t>
            </w:r>
            <w:r>
              <w:rPr>
                <w:sz w:val="24"/>
                <w:szCs w:val="24"/>
              </w:rPr>
              <w:t xml:space="preserve"> </w:t>
            </w:r>
            <w:r w:rsidRPr="00383987">
              <w:rPr>
                <w:sz w:val="24"/>
                <w:szCs w:val="24"/>
              </w:rPr>
              <w:t>Определение свойств и характеристик полупроводниковых материалов</w:t>
            </w:r>
          </w:p>
        </w:tc>
      </w:tr>
      <w:tr w:rsidR="007C6552" w:rsidRPr="00B95601" w:rsidTr="007C6552">
        <w:tc>
          <w:tcPr>
            <w:tcW w:w="8646" w:type="dxa"/>
            <w:shd w:val="clear" w:color="auto" w:fill="auto"/>
          </w:tcPr>
          <w:p w:rsidR="007C6552" w:rsidRPr="00383987" w:rsidRDefault="007C6552" w:rsidP="00FB4D3A">
            <w:pPr>
              <w:pStyle w:val="1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3</w:t>
            </w:r>
            <w:r>
              <w:rPr>
                <w:sz w:val="24"/>
                <w:szCs w:val="24"/>
              </w:rPr>
              <w:t xml:space="preserve"> </w:t>
            </w:r>
            <w:r w:rsidRPr="00383987">
              <w:rPr>
                <w:sz w:val="24"/>
                <w:szCs w:val="24"/>
              </w:rPr>
              <w:t>Определение свойств и характеристик диэлектрических материалов</w:t>
            </w:r>
          </w:p>
        </w:tc>
      </w:tr>
      <w:tr w:rsidR="007C6552" w:rsidRPr="00B95601" w:rsidTr="007C6552">
        <w:tc>
          <w:tcPr>
            <w:tcW w:w="8646" w:type="dxa"/>
            <w:shd w:val="clear" w:color="auto" w:fill="auto"/>
          </w:tcPr>
          <w:p w:rsidR="007C6552" w:rsidRPr="00383987" w:rsidRDefault="007C6552" w:rsidP="00FB4D3A">
            <w:pPr>
              <w:pStyle w:val="1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3987">
              <w:rPr>
                <w:sz w:val="24"/>
                <w:szCs w:val="24"/>
              </w:rPr>
              <w:t>№ 4</w:t>
            </w:r>
            <w:r>
              <w:rPr>
                <w:sz w:val="24"/>
                <w:szCs w:val="24"/>
              </w:rPr>
              <w:t xml:space="preserve"> </w:t>
            </w:r>
            <w:r w:rsidRPr="00383987">
              <w:rPr>
                <w:sz w:val="24"/>
                <w:szCs w:val="24"/>
              </w:rPr>
              <w:t>Определение свойств и характеристик магнитных материалов</w:t>
            </w:r>
          </w:p>
        </w:tc>
      </w:tr>
    </w:tbl>
    <w:p w:rsidR="001164A4" w:rsidRPr="00B95601" w:rsidRDefault="001164A4" w:rsidP="00A00806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1B4C9F" w:rsidRPr="006002B0" w:rsidRDefault="001B4C9F" w:rsidP="006002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B0">
        <w:rPr>
          <w:rFonts w:ascii="Times New Roman" w:hAnsi="Times New Roman"/>
          <w:b/>
          <w:bCs/>
          <w:sz w:val="28"/>
          <w:szCs w:val="28"/>
        </w:rPr>
        <w:lastRenderedPageBreak/>
        <w:t>3.2 Промежуточная аттестация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02B0">
        <w:rPr>
          <w:rFonts w:ascii="Times New Roman" w:hAnsi="Times New Roman"/>
          <w:b/>
          <w:sz w:val="24"/>
          <w:szCs w:val="24"/>
        </w:rPr>
        <w:t>Дифференцированный зачет  в форме выполнения  тестового задания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02B0">
        <w:rPr>
          <w:rFonts w:ascii="Times New Roman" w:hAnsi="Times New Roman"/>
          <w:b/>
          <w:sz w:val="24"/>
          <w:szCs w:val="24"/>
        </w:rPr>
        <w:t>Время на подготовку и выполнение: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B0">
        <w:rPr>
          <w:rFonts w:ascii="Times New Roman" w:hAnsi="Times New Roman"/>
          <w:sz w:val="24"/>
          <w:szCs w:val="24"/>
        </w:rPr>
        <w:t>подготовка  5  мин.;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B0">
        <w:rPr>
          <w:rFonts w:ascii="Times New Roman" w:hAnsi="Times New Roman"/>
          <w:sz w:val="24"/>
          <w:szCs w:val="24"/>
        </w:rPr>
        <w:t>выполнение ___ часа 40  мин.;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B0">
        <w:rPr>
          <w:rFonts w:ascii="Times New Roman" w:hAnsi="Times New Roman"/>
          <w:sz w:val="24"/>
          <w:szCs w:val="24"/>
        </w:rPr>
        <w:t>оформление и сдача_____ мин.;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B0">
        <w:rPr>
          <w:rFonts w:ascii="Times New Roman" w:hAnsi="Times New Roman"/>
          <w:sz w:val="24"/>
          <w:szCs w:val="24"/>
        </w:rPr>
        <w:t>всего______ часа___45___ мин.</w:t>
      </w:r>
    </w:p>
    <w:p w:rsidR="006002B0" w:rsidRPr="006002B0" w:rsidRDefault="006002B0" w:rsidP="006002B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649"/>
        <w:gridCol w:w="8"/>
        <w:gridCol w:w="5688"/>
        <w:gridCol w:w="3969"/>
      </w:tblGrid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Варианты ответов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Явление, при котором вещества, состоящие из одного и того же элемента, имеют разные свойства,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Аллотропией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Кристаллизацией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Сплавом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Вещество, в состав которого входят два или несколько компонентов,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Металлом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Сплавом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Кристаллической решеткой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Вес одного кубического сантиметра металла в граммах,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Удельным весом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Теплоемкостью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Тепловое (термическое) расширение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Способность металлов увеличивать свои размеры при нагревании,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Удельным весом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Теплоемкостью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Тепловое (термическое) расширение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Какого металла удельный вес больше?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Свинца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Железа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Олова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Способность металлов противостоять разрушающему действию кислорода во время нагрева,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Кислотостойкостью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Жаростойкостью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Жаропрочностью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Явление разрушения металлов под действием окружающей среды,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Жаростойкостью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Жаропрочностью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Коррозией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Механические свойства металлов это: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Кислостойкость и жаростойкость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Жаропрочность и пластичность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Теплоемкость и плавление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Способность металлов не разрушаться под действием нагрузок,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Упругостью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Прочностью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Пластичностью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Какой греческой буквой обозначается предел прочности?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σ («сигма»)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ψ («пси»)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τ («тау»)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Упругостью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Пределом прочности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Пластичностью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Мерой пластичности служат две величины, какие?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 xml:space="preserve">а)  σ и τ 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ψ и δ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φ и ρ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Способность металлов сопротивляться вдавливанию в них какого либо тела,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Твердостью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Пластичностью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Упругостью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Способность металлов не разрушаться под действием нагрузок в условиях высоких температур,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Жаростойкостью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Плавлением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Жаропрочностью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 сером чугуне углерод находится в ….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В виде графита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В виде цементита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Для переработки на сталь идет: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Литейный чугун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Передельный чугун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Доменные ферросплавы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Сталь более высокого качества получается: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В электропечах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В доменных печах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В мартеновских печах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Сплав железа с углеродом, при содержании углерода менее 2%, называется: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Чугун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Сталь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Латунь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«Вредные» примеси в сталях, это: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Сера и фосфор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Марганец и кремний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Железо и углерод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Конструкционные стали обыкновенного качества маркируют: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Сталь 85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Ст.7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У8А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Что обозначает цифра в этой марке стали Ст.4?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Количество углерода 0,4%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Номер стали</w:t>
            </w:r>
          </w:p>
        </w:tc>
      </w:tr>
      <w:tr w:rsidR="006002B0" w:rsidRPr="006002B0" w:rsidTr="006002B0">
        <w:tc>
          <w:tcPr>
            <w:tcW w:w="657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</w:p>
        </w:tc>
        <w:tc>
          <w:tcPr>
            <w:tcW w:w="5688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Какая из этих сталей легированная?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У7А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Сталь 45сп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38ГН2Ю2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Какая из этих сталей имеет 0,42% углерода, марганца менее 2%, кремния 2%, алюминия 3%?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42Мц2СЮ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42МцС2Ю3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42С2Ю3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Какая из этих сталей полуспокойная?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Сталь 85пс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Сталь 45сп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Сталь 55кп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Углеродистые инструментальные высококачественные стали маркируют: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У7А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Сталь 45 пс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Ст.1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Какая из этих сталей относится к быстрорежущим?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9ХС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Р18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55С2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Нагрев изделия до определенной температуры, выдержка при этой температуры и медленное охлаждение, 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Закалка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Нормализация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Отжиг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Нагревание изделие до определенной температуры, выдержка и быстрое охлаждение с помощью охлаждающей среды, 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Закалка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Отжиг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Нормализация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Неравномерное распределение химических элементов, составляющих сталь, по всему объему изделия, называется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Нормализация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Ликвация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Обезуглероживание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Закалка и последующий отпуск, 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Термическая обработка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Прокаливаемость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Термическое улучшение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 xml:space="preserve">Нагревание стального изделия в среде легко </w:t>
            </w:r>
            <w:r w:rsidRPr="006002B0">
              <w:rPr>
                <w:rFonts w:ascii="Times New Roman" w:hAnsi="Times New Roman"/>
                <w:sz w:val="24"/>
                <w:szCs w:val="24"/>
              </w:rPr>
              <w:lastRenderedPageBreak/>
              <w:t>отдающей углерод (древесный уголь), 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lastRenderedPageBreak/>
              <w:t>а)  Азотирование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lastRenderedPageBreak/>
              <w:t>б)  Цементация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Алитирование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32. 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Одновременное насыщение поверхности стального изделия углеродом и азотом, 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Цианирование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Цементация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Азотирование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 xml:space="preserve">33. 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Силумины -  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Сплавы алюминия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Сплавы магния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 Сплавы меди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Бронзы -  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Сплавы алюминия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Сплавы меди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Сплавы магния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Латуни - это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Сплавы магния с алюминием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Сплавы алюминия с кремнием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Сплавы меди с цинком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Какая из бронз содержит 5% олова, 6% цинка, 5% свинца и 84% меди?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БрОЦС5-6-5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БрОЦС5-5-6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БрОЦФ5-6-5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Какая из латуней содержит 58% меди, 2% марганца, 2% свинца и 38% цинка?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ЛМцС58-2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ЛМцС58-2-2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ЛМцС38-2-2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Слоистая пластмасса на основе фенолоформальдегидной смолы и листов бумаги это: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Целлулоид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Текстолит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Гетинакс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Полипропилен, полистирол относят к: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Термопластичным пластмассам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Термореактивным пластмассам</w:t>
            </w:r>
          </w:p>
        </w:tc>
      </w:tr>
      <w:tr w:rsidR="006002B0" w:rsidRPr="006002B0" w:rsidTr="006002B0">
        <w:tc>
          <w:tcPr>
            <w:tcW w:w="649" w:type="dxa"/>
          </w:tcPr>
          <w:p w:rsidR="006002B0" w:rsidRPr="006002B0" w:rsidRDefault="006002B0" w:rsidP="00600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696" w:type="dxa"/>
            <w:gridSpan w:val="2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По способу получения связующего вещества пластмассы классифицируют:</w:t>
            </w:r>
          </w:p>
        </w:tc>
        <w:tc>
          <w:tcPr>
            <w:tcW w:w="3969" w:type="dxa"/>
          </w:tcPr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а)  Термопластичные и термореактивные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б)  Полимеризационные и поликонденсационные</w:t>
            </w:r>
          </w:p>
          <w:p w:rsidR="006002B0" w:rsidRPr="006002B0" w:rsidRDefault="006002B0" w:rsidP="00600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B0">
              <w:rPr>
                <w:rFonts w:ascii="Times New Roman" w:hAnsi="Times New Roman"/>
                <w:sz w:val="24"/>
                <w:szCs w:val="24"/>
              </w:rPr>
              <w:t>в)  Электроизоляционные и теплоизоляционные</w:t>
            </w:r>
          </w:p>
        </w:tc>
      </w:tr>
    </w:tbl>
    <w:p w:rsidR="006002B0" w:rsidRPr="006002B0" w:rsidRDefault="006002B0" w:rsidP="00600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0534" w:rsidRPr="00210534" w:rsidRDefault="00210534" w:rsidP="00210534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10534">
        <w:rPr>
          <w:rFonts w:ascii="Times New Roman" w:hAnsi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:rsidR="00210534" w:rsidRPr="00210534" w:rsidRDefault="00210534" w:rsidP="00210534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10534">
        <w:rPr>
          <w:rFonts w:ascii="Times New Roman" w:hAnsi="Times New Roman"/>
          <w:sz w:val="24"/>
          <w:szCs w:val="24"/>
        </w:rPr>
        <w:t>За не правильный ответ на вопросы или неверное решение задачи выставляется отрицательная оценка – 0 баллов.</w:t>
      </w:r>
    </w:p>
    <w:p w:rsidR="00210534" w:rsidRPr="00210534" w:rsidRDefault="00210534" w:rsidP="00210534">
      <w:pPr>
        <w:widowControl w:val="0"/>
        <w:spacing w:after="0" w:line="240" w:lineRule="auto"/>
        <w:ind w:left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210534">
        <w:rPr>
          <w:rFonts w:ascii="Times New Roman" w:hAnsi="Times New Roman"/>
          <w:bCs/>
          <w:i/>
          <w:sz w:val="24"/>
          <w:szCs w:val="24"/>
        </w:rPr>
        <w:t>Шкала оценки образовательных достижений</w:t>
      </w:r>
    </w:p>
    <w:p w:rsidR="00210534" w:rsidRPr="00210534" w:rsidRDefault="00210534" w:rsidP="0021053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5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510"/>
        <w:gridCol w:w="2734"/>
      </w:tblGrid>
      <w:tr w:rsidR="00210534" w:rsidRPr="00210534" w:rsidTr="00210534">
        <w:trPr>
          <w:trHeight w:val="206"/>
        </w:trPr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210534" w:rsidRPr="00210534" w:rsidTr="00210534">
        <w:trPr>
          <w:trHeight w:val="20"/>
        </w:trPr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210534" w:rsidRPr="00210534" w:rsidTr="00210534">
        <w:trPr>
          <w:trHeight w:val="24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210534" w:rsidRPr="00210534" w:rsidTr="00210534">
        <w:trPr>
          <w:trHeight w:val="132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210534" w:rsidRPr="00210534" w:rsidTr="00210534">
        <w:trPr>
          <w:trHeight w:val="21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210534" w:rsidRPr="00210534" w:rsidTr="00210534">
        <w:trPr>
          <w:trHeight w:val="288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10534" w:rsidRPr="00210534" w:rsidRDefault="00210534" w:rsidP="0021053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053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6002B0" w:rsidRPr="00210534" w:rsidRDefault="006002B0" w:rsidP="006002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6002B0" w:rsidRPr="00210534" w:rsidSect="00595253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BA5" w:rsidRDefault="006C5BA5" w:rsidP="00853153">
      <w:pPr>
        <w:spacing w:after="0" w:line="240" w:lineRule="auto"/>
      </w:pPr>
      <w:r>
        <w:separator/>
      </w:r>
    </w:p>
  </w:endnote>
  <w:endnote w:type="continuationSeparator" w:id="0">
    <w:p w:rsidR="006C5BA5" w:rsidRDefault="006C5BA5" w:rsidP="0085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534" w:rsidRDefault="006C5BA5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B00EE">
      <w:rPr>
        <w:noProof/>
      </w:rPr>
      <w:t>3</w:t>
    </w:r>
    <w:r>
      <w:rPr>
        <w:noProof/>
      </w:rPr>
      <w:fldChar w:fldCharType="end"/>
    </w:r>
  </w:p>
  <w:p w:rsidR="00210534" w:rsidRPr="00853153" w:rsidRDefault="00210534" w:rsidP="00853153">
    <w:pPr>
      <w:pStyle w:val="ad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BA5" w:rsidRDefault="006C5BA5" w:rsidP="00853153">
      <w:pPr>
        <w:spacing w:after="0" w:line="240" w:lineRule="auto"/>
      </w:pPr>
      <w:r>
        <w:separator/>
      </w:r>
    </w:p>
  </w:footnote>
  <w:footnote w:type="continuationSeparator" w:id="0">
    <w:p w:rsidR="006C5BA5" w:rsidRDefault="006C5BA5" w:rsidP="00853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487AFC"/>
    <w:multiLevelType w:val="hybridMultilevel"/>
    <w:tmpl w:val="C602F104"/>
    <w:lvl w:ilvl="0" w:tplc="EF9850BC">
      <w:start w:val="1"/>
      <w:numFmt w:val="upperLetter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6D0C3D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A158306A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BCFA4246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DCCAF1EC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A378D50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E1A8A2D6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584AA3D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7986692C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2">
    <w:nsid w:val="044F7334"/>
    <w:multiLevelType w:val="hybridMultilevel"/>
    <w:tmpl w:val="D660BF42"/>
    <w:lvl w:ilvl="0" w:tplc="F2962B24">
      <w:start w:val="3"/>
      <w:numFmt w:val="upperLetter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6D3E513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5B5E7BF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215C18E2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EEBE7958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9BBC156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AA3E870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F5F2EEBE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A53A3350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3">
    <w:nsid w:val="069A7E52"/>
    <w:multiLevelType w:val="hybridMultilevel"/>
    <w:tmpl w:val="4CB29CB4"/>
    <w:lvl w:ilvl="0" w:tplc="08C2776C">
      <w:start w:val="1"/>
      <w:numFmt w:val="decimal"/>
      <w:lvlText w:val="%1."/>
      <w:lvlJc w:val="left"/>
      <w:pPr>
        <w:ind w:left="9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0E1A04">
      <w:start w:val="1"/>
      <w:numFmt w:val="upperLetter"/>
      <w:lvlText w:val="%2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6E02BC24">
      <w:start w:val="1"/>
      <w:numFmt w:val="decimal"/>
      <w:lvlText w:val="%3."/>
      <w:lvlJc w:val="left"/>
      <w:pPr>
        <w:ind w:left="9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2556C6DC">
      <w:start w:val="1"/>
      <w:numFmt w:val="upperLetter"/>
      <w:lvlText w:val="%4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4" w:tplc="975C1642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203624E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19C01DB2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7" w:tplc="7BF632A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18362844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4">
    <w:nsid w:val="133E69A9"/>
    <w:multiLevelType w:val="hybridMultilevel"/>
    <w:tmpl w:val="ABAEC766"/>
    <w:lvl w:ilvl="0" w:tplc="28A0E066">
      <w:start w:val="1"/>
      <w:numFmt w:val="upperLetter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D0AF65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9A94BBD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59AEBB6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9DA06B8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405C712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44E99D4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0676309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C8F03B22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5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97884"/>
    <w:multiLevelType w:val="multilevel"/>
    <w:tmpl w:val="5F92E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A4E25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3AF31CF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3E0738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2C6F5623"/>
    <w:multiLevelType w:val="multilevel"/>
    <w:tmpl w:val="99AE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9B3923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3CAD035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485B00C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4AB00DD9"/>
    <w:multiLevelType w:val="multilevel"/>
    <w:tmpl w:val="FFA6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5495B"/>
    <w:multiLevelType w:val="multilevel"/>
    <w:tmpl w:val="F702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75F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8">
    <w:nsid w:val="66186B7A"/>
    <w:multiLevelType w:val="multilevel"/>
    <w:tmpl w:val="5CBC18F4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110E81"/>
    <w:multiLevelType w:val="hybridMultilevel"/>
    <w:tmpl w:val="15F48100"/>
    <w:lvl w:ilvl="0" w:tplc="CB0AC60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3D80171"/>
    <w:multiLevelType w:val="multilevel"/>
    <w:tmpl w:val="FB602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24"/>
  </w:num>
  <w:num w:numId="4">
    <w:abstractNumId w:val="32"/>
  </w:num>
  <w:num w:numId="5">
    <w:abstractNumId w:val="7"/>
  </w:num>
  <w:num w:numId="6">
    <w:abstractNumId w:val="26"/>
  </w:num>
  <w:num w:numId="7">
    <w:abstractNumId w:val="22"/>
  </w:num>
  <w:num w:numId="8">
    <w:abstractNumId w:val="13"/>
  </w:num>
  <w:num w:numId="9">
    <w:abstractNumId w:val="25"/>
  </w:num>
  <w:num w:numId="10">
    <w:abstractNumId w:val="23"/>
  </w:num>
  <w:num w:numId="11">
    <w:abstractNumId w:val="17"/>
  </w:num>
  <w:num w:numId="12">
    <w:abstractNumId w:val="0"/>
  </w:num>
  <w:num w:numId="13">
    <w:abstractNumId w:val="5"/>
  </w:num>
  <w:num w:numId="14">
    <w:abstractNumId w:val="15"/>
  </w:num>
  <w:num w:numId="15">
    <w:abstractNumId w:val="20"/>
  </w:num>
  <w:num w:numId="16">
    <w:abstractNumId w:val="28"/>
  </w:num>
  <w:num w:numId="17">
    <w:abstractNumId w:val="18"/>
  </w:num>
  <w:num w:numId="18">
    <w:abstractNumId w:val="10"/>
  </w:num>
  <w:num w:numId="19">
    <w:abstractNumId w:val="27"/>
  </w:num>
  <w:num w:numId="20">
    <w:abstractNumId w:val="9"/>
  </w:num>
  <w:num w:numId="21">
    <w:abstractNumId w:val="16"/>
  </w:num>
  <w:num w:numId="22">
    <w:abstractNumId w:val="8"/>
  </w:num>
  <w:num w:numId="23">
    <w:abstractNumId w:val="12"/>
  </w:num>
  <w:num w:numId="24">
    <w:abstractNumId w:val="33"/>
  </w:num>
  <w:num w:numId="25">
    <w:abstractNumId w:val="2"/>
  </w:num>
  <w:num w:numId="26">
    <w:abstractNumId w:val="1"/>
  </w:num>
  <w:num w:numId="27">
    <w:abstractNumId w:val="4"/>
  </w:num>
  <w:num w:numId="28">
    <w:abstractNumId w:val="3"/>
  </w:num>
  <w:num w:numId="29">
    <w:abstractNumId w:val="29"/>
  </w:num>
  <w:num w:numId="30">
    <w:abstractNumId w:val="19"/>
  </w:num>
  <w:num w:numId="31">
    <w:abstractNumId w:val="31"/>
  </w:num>
  <w:num w:numId="32">
    <w:abstractNumId w:val="6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EA3"/>
    <w:rsid w:val="0001508E"/>
    <w:rsid w:val="00017F2D"/>
    <w:rsid w:val="000236E1"/>
    <w:rsid w:val="00025461"/>
    <w:rsid w:val="00035EA3"/>
    <w:rsid w:val="000438D7"/>
    <w:rsid w:val="000903E3"/>
    <w:rsid w:val="000B5843"/>
    <w:rsid w:val="000F3D04"/>
    <w:rsid w:val="000F543B"/>
    <w:rsid w:val="00107481"/>
    <w:rsid w:val="00110795"/>
    <w:rsid w:val="001144D8"/>
    <w:rsid w:val="001164A4"/>
    <w:rsid w:val="001269FF"/>
    <w:rsid w:val="00130998"/>
    <w:rsid w:val="0013122C"/>
    <w:rsid w:val="00147E12"/>
    <w:rsid w:val="00150AD3"/>
    <w:rsid w:val="00157D93"/>
    <w:rsid w:val="0016384B"/>
    <w:rsid w:val="00171B39"/>
    <w:rsid w:val="0018522B"/>
    <w:rsid w:val="00191771"/>
    <w:rsid w:val="001A1DE6"/>
    <w:rsid w:val="001A5D2F"/>
    <w:rsid w:val="001B4C9F"/>
    <w:rsid w:val="001E5D96"/>
    <w:rsid w:val="001F6AB2"/>
    <w:rsid w:val="00200E9E"/>
    <w:rsid w:val="00210534"/>
    <w:rsid w:val="00215B77"/>
    <w:rsid w:val="00217298"/>
    <w:rsid w:val="002337D1"/>
    <w:rsid w:val="00246B1D"/>
    <w:rsid w:val="002551DF"/>
    <w:rsid w:val="0029336E"/>
    <w:rsid w:val="00293CE3"/>
    <w:rsid w:val="00297608"/>
    <w:rsid w:val="002B4F0C"/>
    <w:rsid w:val="002D3961"/>
    <w:rsid w:val="002D3CB2"/>
    <w:rsid w:val="002E2A5B"/>
    <w:rsid w:val="002E5409"/>
    <w:rsid w:val="002E59C1"/>
    <w:rsid w:val="002F0984"/>
    <w:rsid w:val="003144FD"/>
    <w:rsid w:val="00320310"/>
    <w:rsid w:val="003343BF"/>
    <w:rsid w:val="00350F98"/>
    <w:rsid w:val="003569C9"/>
    <w:rsid w:val="00357115"/>
    <w:rsid w:val="003650DD"/>
    <w:rsid w:val="003679AD"/>
    <w:rsid w:val="00394C81"/>
    <w:rsid w:val="00395944"/>
    <w:rsid w:val="003C2A03"/>
    <w:rsid w:val="003D437B"/>
    <w:rsid w:val="00400C1D"/>
    <w:rsid w:val="004043F8"/>
    <w:rsid w:val="0041414A"/>
    <w:rsid w:val="00414879"/>
    <w:rsid w:val="00417170"/>
    <w:rsid w:val="004242F8"/>
    <w:rsid w:val="00426F5E"/>
    <w:rsid w:val="00431606"/>
    <w:rsid w:val="0043627A"/>
    <w:rsid w:val="00451541"/>
    <w:rsid w:val="0045320A"/>
    <w:rsid w:val="00454654"/>
    <w:rsid w:val="0046059B"/>
    <w:rsid w:val="004845E2"/>
    <w:rsid w:val="0049444A"/>
    <w:rsid w:val="004A6195"/>
    <w:rsid w:val="004A7218"/>
    <w:rsid w:val="004B272D"/>
    <w:rsid w:val="004B284F"/>
    <w:rsid w:val="004C6FC9"/>
    <w:rsid w:val="004D2B3C"/>
    <w:rsid w:val="005016CA"/>
    <w:rsid w:val="00530839"/>
    <w:rsid w:val="00560562"/>
    <w:rsid w:val="00563CE8"/>
    <w:rsid w:val="00565979"/>
    <w:rsid w:val="00585E6B"/>
    <w:rsid w:val="00595253"/>
    <w:rsid w:val="005B6B4C"/>
    <w:rsid w:val="005D55CD"/>
    <w:rsid w:val="005F383F"/>
    <w:rsid w:val="006002B0"/>
    <w:rsid w:val="00602BC8"/>
    <w:rsid w:val="00605735"/>
    <w:rsid w:val="006123F5"/>
    <w:rsid w:val="00617728"/>
    <w:rsid w:val="0062190C"/>
    <w:rsid w:val="006337FF"/>
    <w:rsid w:val="006474AD"/>
    <w:rsid w:val="00650778"/>
    <w:rsid w:val="0065269C"/>
    <w:rsid w:val="00657296"/>
    <w:rsid w:val="006710DC"/>
    <w:rsid w:val="00677871"/>
    <w:rsid w:val="006C5BA5"/>
    <w:rsid w:val="006C5EC6"/>
    <w:rsid w:val="006E726C"/>
    <w:rsid w:val="00703099"/>
    <w:rsid w:val="00714689"/>
    <w:rsid w:val="007314EC"/>
    <w:rsid w:val="007618FB"/>
    <w:rsid w:val="0076389E"/>
    <w:rsid w:val="00772EA0"/>
    <w:rsid w:val="007834E2"/>
    <w:rsid w:val="007918A6"/>
    <w:rsid w:val="0079678C"/>
    <w:rsid w:val="007B42DA"/>
    <w:rsid w:val="007C6552"/>
    <w:rsid w:val="007C6962"/>
    <w:rsid w:val="007C7E6E"/>
    <w:rsid w:val="007D210F"/>
    <w:rsid w:val="007D7CE8"/>
    <w:rsid w:val="008142C0"/>
    <w:rsid w:val="00817190"/>
    <w:rsid w:val="008227C3"/>
    <w:rsid w:val="00824DE1"/>
    <w:rsid w:val="0082722D"/>
    <w:rsid w:val="00827A45"/>
    <w:rsid w:val="00830698"/>
    <w:rsid w:val="008330F5"/>
    <w:rsid w:val="0084782E"/>
    <w:rsid w:val="00853153"/>
    <w:rsid w:val="00862D72"/>
    <w:rsid w:val="0086672C"/>
    <w:rsid w:val="008717C2"/>
    <w:rsid w:val="008816D2"/>
    <w:rsid w:val="00884FD0"/>
    <w:rsid w:val="008957B6"/>
    <w:rsid w:val="008B00EE"/>
    <w:rsid w:val="008B5C9B"/>
    <w:rsid w:val="008C144A"/>
    <w:rsid w:val="008C2ECF"/>
    <w:rsid w:val="008E2231"/>
    <w:rsid w:val="008E6DF3"/>
    <w:rsid w:val="008F5198"/>
    <w:rsid w:val="0090571F"/>
    <w:rsid w:val="0090785A"/>
    <w:rsid w:val="009161EE"/>
    <w:rsid w:val="0092692E"/>
    <w:rsid w:val="0093444C"/>
    <w:rsid w:val="0097515A"/>
    <w:rsid w:val="009751D4"/>
    <w:rsid w:val="009768BD"/>
    <w:rsid w:val="009770CD"/>
    <w:rsid w:val="00980F40"/>
    <w:rsid w:val="00985067"/>
    <w:rsid w:val="00991217"/>
    <w:rsid w:val="009A775F"/>
    <w:rsid w:val="009B0769"/>
    <w:rsid w:val="009E3CF7"/>
    <w:rsid w:val="009F25C1"/>
    <w:rsid w:val="009F7BFF"/>
    <w:rsid w:val="00A00691"/>
    <w:rsid w:val="00A00806"/>
    <w:rsid w:val="00A1290F"/>
    <w:rsid w:val="00A53837"/>
    <w:rsid w:val="00A54608"/>
    <w:rsid w:val="00A55941"/>
    <w:rsid w:val="00A7418E"/>
    <w:rsid w:val="00A92D2F"/>
    <w:rsid w:val="00AA2993"/>
    <w:rsid w:val="00AA5F5A"/>
    <w:rsid w:val="00AB6387"/>
    <w:rsid w:val="00AD54AC"/>
    <w:rsid w:val="00AE186D"/>
    <w:rsid w:val="00AF5BE4"/>
    <w:rsid w:val="00B0489B"/>
    <w:rsid w:val="00B070C6"/>
    <w:rsid w:val="00B16C4C"/>
    <w:rsid w:val="00B16ED8"/>
    <w:rsid w:val="00B27D48"/>
    <w:rsid w:val="00B40656"/>
    <w:rsid w:val="00B55D01"/>
    <w:rsid w:val="00B61F1B"/>
    <w:rsid w:val="00B65D9E"/>
    <w:rsid w:val="00B74686"/>
    <w:rsid w:val="00B8373A"/>
    <w:rsid w:val="00B90AD8"/>
    <w:rsid w:val="00B95601"/>
    <w:rsid w:val="00BA0DE8"/>
    <w:rsid w:val="00BC48F2"/>
    <w:rsid w:val="00BC50B3"/>
    <w:rsid w:val="00BE287D"/>
    <w:rsid w:val="00C109E7"/>
    <w:rsid w:val="00C16F3C"/>
    <w:rsid w:val="00C42488"/>
    <w:rsid w:val="00C4451D"/>
    <w:rsid w:val="00C56992"/>
    <w:rsid w:val="00C610B4"/>
    <w:rsid w:val="00C66837"/>
    <w:rsid w:val="00C66961"/>
    <w:rsid w:val="00CB45E8"/>
    <w:rsid w:val="00CC4D92"/>
    <w:rsid w:val="00CC6F7D"/>
    <w:rsid w:val="00CE0A8D"/>
    <w:rsid w:val="00D0447D"/>
    <w:rsid w:val="00D073DF"/>
    <w:rsid w:val="00D17015"/>
    <w:rsid w:val="00D25DBB"/>
    <w:rsid w:val="00D35C31"/>
    <w:rsid w:val="00D40B05"/>
    <w:rsid w:val="00D52360"/>
    <w:rsid w:val="00D71345"/>
    <w:rsid w:val="00D82F28"/>
    <w:rsid w:val="00D83620"/>
    <w:rsid w:val="00D91D60"/>
    <w:rsid w:val="00DA1965"/>
    <w:rsid w:val="00DC235B"/>
    <w:rsid w:val="00E01F2F"/>
    <w:rsid w:val="00E0509B"/>
    <w:rsid w:val="00E111EC"/>
    <w:rsid w:val="00E17E13"/>
    <w:rsid w:val="00E40B1F"/>
    <w:rsid w:val="00E4295A"/>
    <w:rsid w:val="00E51E0E"/>
    <w:rsid w:val="00E913C6"/>
    <w:rsid w:val="00EA6E21"/>
    <w:rsid w:val="00EE151D"/>
    <w:rsid w:val="00F02F81"/>
    <w:rsid w:val="00F07C27"/>
    <w:rsid w:val="00F27C4E"/>
    <w:rsid w:val="00F71DE3"/>
    <w:rsid w:val="00F77871"/>
    <w:rsid w:val="00F77DEA"/>
    <w:rsid w:val="00F8655A"/>
    <w:rsid w:val="00F8699E"/>
    <w:rsid w:val="00FA4866"/>
    <w:rsid w:val="00FB30EF"/>
    <w:rsid w:val="00FB4FBA"/>
    <w:rsid w:val="00FC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37B75-5ED6-451E-A4F4-AEF385AD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7C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5C9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5EA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35EA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0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0DC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035EA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link w:val="4"/>
    <w:semiHidden/>
    <w:rsid w:val="00035EA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Стиль"/>
    <w:rsid w:val="009161E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9161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4A6195"/>
    <w:rPr>
      <w:b/>
      <w:bCs/>
    </w:rPr>
  </w:style>
  <w:style w:type="character" w:customStyle="1" w:styleId="apple-converted-space">
    <w:name w:val="apple-converted-space"/>
    <w:basedOn w:val="a0"/>
    <w:rsid w:val="004A6195"/>
  </w:style>
  <w:style w:type="character" w:customStyle="1" w:styleId="50">
    <w:name w:val="Заголовок 5 Знак"/>
    <w:link w:val="5"/>
    <w:uiPriority w:val="9"/>
    <w:semiHidden/>
    <w:rsid w:val="006710D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710DC"/>
    <w:rPr>
      <w:rFonts w:ascii="Calibri" w:eastAsia="Times New Roman" w:hAnsi="Calibri" w:cs="Times New Roman"/>
      <w:b/>
      <w:bCs/>
      <w:sz w:val="22"/>
      <w:szCs w:val="22"/>
    </w:rPr>
  </w:style>
  <w:style w:type="paragraph" w:styleId="a6">
    <w:name w:val="Body Text Indent"/>
    <w:basedOn w:val="a"/>
    <w:link w:val="a7"/>
    <w:rsid w:val="006710D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с отступом Знак"/>
    <w:link w:val="a6"/>
    <w:rsid w:val="006710DC"/>
    <w:rPr>
      <w:rFonts w:ascii="Times New Roman" w:hAnsi="Times New Roman"/>
      <w:sz w:val="28"/>
    </w:rPr>
  </w:style>
  <w:style w:type="paragraph" w:styleId="a8">
    <w:name w:val="caption"/>
    <w:basedOn w:val="a"/>
    <w:next w:val="a"/>
    <w:qFormat/>
    <w:rsid w:val="006710DC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AA5F5A"/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AA5F5A"/>
    <w:rPr>
      <w:rFonts w:ascii="Times New Roman" w:hAnsi="Times New Roman"/>
      <w:sz w:val="24"/>
      <w:szCs w:val="24"/>
      <w:lang w:val="ru-RU" w:eastAsia="ru-RU" w:bidi="ar-SA"/>
    </w:rPr>
  </w:style>
  <w:style w:type="paragraph" w:styleId="ab">
    <w:name w:val="header"/>
    <w:basedOn w:val="a"/>
    <w:link w:val="ac"/>
    <w:uiPriority w:val="99"/>
    <w:unhideWhenUsed/>
    <w:rsid w:val="00853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rsid w:val="00853153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853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rsid w:val="00853153"/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853153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853153"/>
    <w:rPr>
      <w:sz w:val="22"/>
      <w:szCs w:val="22"/>
    </w:rPr>
  </w:style>
  <w:style w:type="paragraph" w:customStyle="1" w:styleId="c3">
    <w:name w:val="c3"/>
    <w:basedOn w:val="a"/>
    <w:rsid w:val="00853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853153"/>
  </w:style>
  <w:style w:type="paragraph" w:styleId="af1">
    <w:name w:val="List Paragraph"/>
    <w:basedOn w:val="a"/>
    <w:uiPriority w:val="1"/>
    <w:qFormat/>
    <w:rsid w:val="00853153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semiHidden/>
    <w:unhideWhenUsed/>
    <w:rsid w:val="00C56992"/>
    <w:rPr>
      <w:color w:val="0000FF"/>
      <w:u w:val="single"/>
    </w:rPr>
  </w:style>
  <w:style w:type="paragraph" w:customStyle="1" w:styleId="c25">
    <w:name w:val="c25"/>
    <w:basedOn w:val="a"/>
    <w:rsid w:val="008E6D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8E6DF3"/>
  </w:style>
  <w:style w:type="paragraph" w:customStyle="1" w:styleId="c173">
    <w:name w:val="c173"/>
    <w:basedOn w:val="a"/>
    <w:rsid w:val="008E6D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233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2337D1"/>
  </w:style>
  <w:style w:type="paragraph" w:customStyle="1" w:styleId="af3">
    <w:name w:val="Обычный (Интернет)"/>
    <w:basedOn w:val="a"/>
    <w:uiPriority w:val="99"/>
    <w:unhideWhenUsed/>
    <w:rsid w:val="001A1D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3650DD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B5C9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110">
    <w:name w:val="Сетка таблицы11"/>
    <w:basedOn w:val="a1"/>
    <w:next w:val="a4"/>
    <w:uiPriority w:val="59"/>
    <w:rsid w:val="00D82F2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B4C9F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B4C9F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1B4C9F"/>
  </w:style>
  <w:style w:type="paragraph" w:styleId="af4">
    <w:name w:val="Balloon Text"/>
    <w:basedOn w:val="a"/>
    <w:link w:val="af5"/>
    <w:uiPriority w:val="99"/>
    <w:semiHidden/>
    <w:unhideWhenUsed/>
    <w:rsid w:val="006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02B0"/>
    <w:rPr>
      <w:rFonts w:ascii="Tahoma" w:hAnsi="Tahoma" w:cs="Tahoma"/>
      <w:sz w:val="16"/>
      <w:szCs w:val="16"/>
    </w:rPr>
  </w:style>
  <w:style w:type="character" w:customStyle="1" w:styleId="af6">
    <w:name w:val="Основной текст_"/>
    <w:basedOn w:val="a0"/>
    <w:link w:val="12"/>
    <w:uiPriority w:val="99"/>
    <w:locked/>
    <w:rsid w:val="007C6552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6"/>
    <w:uiPriority w:val="99"/>
    <w:rsid w:val="007C6552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FDF48-FF43-4EFC-A25C-03F14355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3731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Admin</cp:lastModifiedBy>
  <cp:revision>6</cp:revision>
  <cp:lastPrinted>2022-04-14T10:05:00Z</cp:lastPrinted>
  <dcterms:created xsi:type="dcterms:W3CDTF">2022-04-14T09:15:00Z</dcterms:created>
  <dcterms:modified xsi:type="dcterms:W3CDTF">2022-04-18T07:44:00Z</dcterms:modified>
</cp:coreProperties>
</file>